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338F7">
      <w:pPr>
        <w:spacing w:before="156" w:beforeLines="50" w:after="156" w:afterLines="50" w:line="560" w:lineRule="exact"/>
        <w:jc w:val="center"/>
        <w:rPr>
          <w:rFonts w:ascii="黑体" w:hAnsi="黑体" w:eastAsia="黑体" w:cs="黑体"/>
          <w:b/>
          <w:bCs/>
          <w:sz w:val="30"/>
          <w:szCs w:val="30"/>
          <w:u w:val="single"/>
        </w:rPr>
      </w:pPr>
      <w:bookmarkStart w:id="0" w:name="_GoBack"/>
      <w:r>
        <w:rPr>
          <w:rFonts w:hint="eastAsia" w:ascii="黑体" w:hAnsi="黑体" w:eastAsia="黑体" w:cs="黑体"/>
          <w:b/>
          <w:bCs/>
          <w:sz w:val="30"/>
          <w:szCs w:val="30"/>
          <w:u w:val="single"/>
        </w:rPr>
        <w:t>清欠投诉反映拖欠款项情况表</w:t>
      </w:r>
    </w:p>
    <w:bookmarkEnd w:id="0"/>
    <w:tbl>
      <w:tblPr>
        <w:tblStyle w:val="2"/>
        <w:tblW w:w="9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0"/>
        <w:gridCol w:w="6193"/>
      </w:tblGrid>
      <w:tr w14:paraId="5D897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10" w:type="dxa"/>
            <w:vAlign w:val="center"/>
          </w:tcPr>
          <w:p w14:paraId="3FAFE16F">
            <w:pPr>
              <w:spacing w:line="500" w:lineRule="exact"/>
              <w:jc w:val="center"/>
              <w:rPr>
                <w:rFonts w:ascii="宋体" w:hAnsi="宋体" w:eastAsia="宋体" w:cs="宋体"/>
                <w:b/>
                <w:sz w:val="24"/>
                <w:szCs w:val="24"/>
              </w:rPr>
            </w:pPr>
            <w:r>
              <w:rPr>
                <w:rFonts w:hint="eastAsia" w:ascii="宋体" w:hAnsi="宋体" w:eastAsia="宋体" w:cs="宋体"/>
                <w:b/>
                <w:sz w:val="24"/>
                <w:szCs w:val="24"/>
              </w:rPr>
              <w:t>企业名称</w:t>
            </w:r>
          </w:p>
        </w:tc>
        <w:tc>
          <w:tcPr>
            <w:tcW w:w="6193" w:type="dxa"/>
            <w:vAlign w:val="center"/>
          </w:tcPr>
          <w:p w14:paraId="51E730A6">
            <w:pPr>
              <w:spacing w:line="500" w:lineRule="exact"/>
              <w:jc w:val="center"/>
              <w:rPr>
                <w:rFonts w:ascii="宋体" w:hAnsi="宋体" w:eastAsia="宋体" w:cs="宋体"/>
                <w:sz w:val="24"/>
                <w:szCs w:val="24"/>
              </w:rPr>
            </w:pPr>
          </w:p>
        </w:tc>
      </w:tr>
      <w:tr w14:paraId="193D5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10" w:type="dxa"/>
            <w:vAlign w:val="center"/>
          </w:tcPr>
          <w:p w14:paraId="37267DC9">
            <w:pPr>
              <w:spacing w:line="500" w:lineRule="exact"/>
              <w:jc w:val="center"/>
              <w:rPr>
                <w:rFonts w:ascii="宋体" w:hAnsi="宋体" w:eastAsia="宋体" w:cs="宋体"/>
                <w:b/>
                <w:sz w:val="24"/>
                <w:szCs w:val="24"/>
              </w:rPr>
            </w:pPr>
            <w:r>
              <w:rPr>
                <w:rFonts w:hint="eastAsia" w:ascii="宋体" w:hAnsi="宋体" w:eastAsia="宋体" w:cs="宋体"/>
                <w:b/>
                <w:sz w:val="24"/>
                <w:szCs w:val="24"/>
              </w:rPr>
              <w:t>企业规模类型</w:t>
            </w:r>
          </w:p>
        </w:tc>
        <w:tc>
          <w:tcPr>
            <w:tcW w:w="6193" w:type="dxa"/>
            <w:vAlign w:val="center"/>
          </w:tcPr>
          <w:p w14:paraId="42463539">
            <w:pPr>
              <w:spacing w:line="500" w:lineRule="exact"/>
              <w:jc w:val="center"/>
              <w:rPr>
                <w:rFonts w:ascii="宋体" w:hAnsi="宋体" w:eastAsia="宋体" w:cs="宋体"/>
                <w:sz w:val="24"/>
                <w:szCs w:val="24"/>
              </w:rPr>
            </w:pPr>
          </w:p>
        </w:tc>
      </w:tr>
      <w:tr w14:paraId="7CF9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10" w:type="dxa"/>
            <w:vAlign w:val="center"/>
          </w:tcPr>
          <w:p w14:paraId="6C2486F6">
            <w:pPr>
              <w:spacing w:line="500" w:lineRule="exact"/>
              <w:jc w:val="center"/>
              <w:rPr>
                <w:rFonts w:ascii="宋体" w:hAnsi="宋体" w:eastAsia="宋体" w:cs="宋体"/>
                <w:b/>
                <w:sz w:val="24"/>
                <w:szCs w:val="24"/>
              </w:rPr>
            </w:pPr>
            <w:r>
              <w:rPr>
                <w:rFonts w:hint="eastAsia" w:ascii="宋体" w:hAnsi="宋体" w:eastAsia="宋体" w:cs="宋体"/>
                <w:b/>
                <w:sz w:val="24"/>
                <w:szCs w:val="24"/>
              </w:rPr>
              <w:t>企业联系人、手机号码</w:t>
            </w:r>
          </w:p>
        </w:tc>
        <w:tc>
          <w:tcPr>
            <w:tcW w:w="6193" w:type="dxa"/>
            <w:vAlign w:val="center"/>
          </w:tcPr>
          <w:p w14:paraId="0C03CD89">
            <w:pPr>
              <w:spacing w:line="500" w:lineRule="exact"/>
              <w:jc w:val="center"/>
              <w:rPr>
                <w:rFonts w:ascii="宋体" w:hAnsi="宋体" w:eastAsia="宋体" w:cs="宋体"/>
                <w:sz w:val="24"/>
                <w:szCs w:val="24"/>
              </w:rPr>
            </w:pPr>
          </w:p>
        </w:tc>
      </w:tr>
      <w:tr w14:paraId="25EC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110" w:type="dxa"/>
            <w:vAlign w:val="center"/>
          </w:tcPr>
          <w:p w14:paraId="7071B5E4">
            <w:pPr>
              <w:spacing w:line="500" w:lineRule="exact"/>
              <w:jc w:val="center"/>
              <w:rPr>
                <w:rFonts w:ascii="宋体" w:hAnsi="宋体" w:eastAsia="宋体" w:cs="宋体"/>
                <w:b/>
                <w:sz w:val="24"/>
                <w:szCs w:val="24"/>
              </w:rPr>
            </w:pPr>
            <w:r>
              <w:rPr>
                <w:rFonts w:hint="eastAsia" w:ascii="宋体" w:hAnsi="宋体" w:eastAsia="宋体" w:cs="宋体"/>
                <w:b/>
                <w:sz w:val="24"/>
                <w:szCs w:val="24"/>
              </w:rPr>
              <w:t>企业通讯地址</w:t>
            </w:r>
          </w:p>
        </w:tc>
        <w:tc>
          <w:tcPr>
            <w:tcW w:w="6193" w:type="dxa"/>
            <w:vAlign w:val="center"/>
          </w:tcPr>
          <w:p w14:paraId="5CD17B4F">
            <w:pPr>
              <w:spacing w:line="500" w:lineRule="exact"/>
              <w:jc w:val="center"/>
              <w:rPr>
                <w:rFonts w:ascii="宋体" w:hAnsi="宋体" w:eastAsia="宋体" w:cs="宋体"/>
                <w:sz w:val="24"/>
                <w:szCs w:val="24"/>
              </w:rPr>
            </w:pPr>
          </w:p>
        </w:tc>
      </w:tr>
      <w:tr w14:paraId="3F87F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110" w:type="dxa"/>
            <w:vAlign w:val="center"/>
          </w:tcPr>
          <w:p w14:paraId="01DEA7DF">
            <w:pPr>
              <w:spacing w:line="500" w:lineRule="exact"/>
              <w:jc w:val="center"/>
              <w:rPr>
                <w:rFonts w:ascii="宋体" w:hAnsi="宋体" w:eastAsia="宋体" w:cs="宋体"/>
                <w:b/>
                <w:sz w:val="24"/>
                <w:szCs w:val="24"/>
              </w:rPr>
            </w:pPr>
            <w:r>
              <w:rPr>
                <w:rFonts w:hint="eastAsia" w:ascii="宋体" w:hAnsi="宋体" w:eastAsia="宋体" w:cs="宋体"/>
                <w:b/>
                <w:sz w:val="24"/>
                <w:szCs w:val="24"/>
              </w:rPr>
              <w:t>被拖欠主体名称</w:t>
            </w:r>
          </w:p>
        </w:tc>
        <w:tc>
          <w:tcPr>
            <w:tcW w:w="6193" w:type="dxa"/>
            <w:vAlign w:val="center"/>
          </w:tcPr>
          <w:p w14:paraId="5533DE4B">
            <w:pPr>
              <w:spacing w:line="500" w:lineRule="exact"/>
              <w:jc w:val="center"/>
              <w:rPr>
                <w:rFonts w:ascii="宋体" w:hAnsi="宋体" w:eastAsia="宋体" w:cs="宋体"/>
                <w:sz w:val="24"/>
                <w:szCs w:val="24"/>
              </w:rPr>
            </w:pPr>
          </w:p>
        </w:tc>
      </w:tr>
      <w:tr w14:paraId="53D5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110" w:type="dxa"/>
            <w:vAlign w:val="center"/>
          </w:tcPr>
          <w:p w14:paraId="304E1501">
            <w:pPr>
              <w:spacing w:line="500" w:lineRule="exact"/>
              <w:jc w:val="center"/>
              <w:rPr>
                <w:rFonts w:ascii="宋体" w:hAnsi="宋体" w:eastAsia="宋体" w:cs="宋体"/>
                <w:b/>
                <w:sz w:val="24"/>
                <w:szCs w:val="24"/>
              </w:rPr>
            </w:pPr>
            <w:r>
              <w:rPr>
                <w:rFonts w:hint="eastAsia" w:ascii="宋体" w:hAnsi="宋体" w:eastAsia="宋体" w:cs="宋体"/>
                <w:b/>
                <w:sz w:val="24"/>
                <w:szCs w:val="24"/>
              </w:rPr>
              <w:t>被拖欠主体类型</w:t>
            </w:r>
          </w:p>
        </w:tc>
        <w:tc>
          <w:tcPr>
            <w:tcW w:w="6193" w:type="dxa"/>
            <w:vAlign w:val="center"/>
          </w:tcPr>
          <w:p w14:paraId="50C19B0B">
            <w:pPr>
              <w:spacing w:line="500" w:lineRule="exact"/>
              <w:jc w:val="center"/>
              <w:rPr>
                <w:rFonts w:ascii="宋体" w:hAnsi="宋体" w:eastAsia="宋体" w:cs="宋体"/>
                <w:sz w:val="24"/>
                <w:szCs w:val="24"/>
              </w:rPr>
            </w:pPr>
          </w:p>
        </w:tc>
      </w:tr>
      <w:tr w14:paraId="6F8B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3110" w:type="dxa"/>
            <w:vAlign w:val="center"/>
          </w:tcPr>
          <w:p w14:paraId="384C1925">
            <w:pPr>
              <w:spacing w:line="500" w:lineRule="exact"/>
              <w:jc w:val="center"/>
              <w:rPr>
                <w:rFonts w:ascii="宋体" w:hAnsi="宋体" w:eastAsia="宋体" w:cs="宋体"/>
                <w:b/>
                <w:sz w:val="24"/>
                <w:szCs w:val="24"/>
              </w:rPr>
            </w:pPr>
            <w:r>
              <w:rPr>
                <w:rFonts w:hint="eastAsia" w:ascii="宋体" w:hAnsi="宋体" w:eastAsia="宋体" w:cs="宋体"/>
                <w:b/>
                <w:sz w:val="24"/>
                <w:szCs w:val="24"/>
              </w:rPr>
              <w:t>被拖欠主体住所地址</w:t>
            </w:r>
          </w:p>
        </w:tc>
        <w:tc>
          <w:tcPr>
            <w:tcW w:w="6193" w:type="dxa"/>
            <w:vAlign w:val="center"/>
          </w:tcPr>
          <w:p w14:paraId="2F10F3ED">
            <w:pPr>
              <w:spacing w:line="500" w:lineRule="exact"/>
              <w:jc w:val="center"/>
              <w:rPr>
                <w:rFonts w:ascii="宋体" w:hAnsi="宋体" w:eastAsia="宋体" w:cs="宋体"/>
                <w:sz w:val="24"/>
                <w:szCs w:val="24"/>
              </w:rPr>
            </w:pPr>
          </w:p>
        </w:tc>
      </w:tr>
      <w:tr w14:paraId="49B90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110" w:type="dxa"/>
            <w:vAlign w:val="center"/>
          </w:tcPr>
          <w:p w14:paraId="70DCC3F4">
            <w:pPr>
              <w:spacing w:line="500" w:lineRule="exact"/>
              <w:jc w:val="center"/>
              <w:rPr>
                <w:rFonts w:ascii="宋体" w:hAnsi="宋体" w:eastAsia="宋体" w:cs="宋体"/>
                <w:b/>
                <w:sz w:val="24"/>
                <w:szCs w:val="24"/>
              </w:rPr>
            </w:pPr>
            <w:r>
              <w:rPr>
                <w:rFonts w:hint="eastAsia" w:ascii="宋体" w:hAnsi="宋体" w:eastAsia="宋体" w:cs="宋体"/>
                <w:b/>
                <w:sz w:val="24"/>
                <w:szCs w:val="24"/>
              </w:rPr>
              <w:t>被拖欠时间</w:t>
            </w:r>
          </w:p>
        </w:tc>
        <w:tc>
          <w:tcPr>
            <w:tcW w:w="6193" w:type="dxa"/>
            <w:vAlign w:val="center"/>
          </w:tcPr>
          <w:p w14:paraId="39281BC6">
            <w:pPr>
              <w:spacing w:line="500" w:lineRule="exact"/>
              <w:jc w:val="center"/>
              <w:rPr>
                <w:rFonts w:ascii="宋体" w:hAnsi="宋体" w:eastAsia="宋体" w:cs="宋体"/>
                <w:spacing w:val="-21"/>
                <w:sz w:val="24"/>
                <w:szCs w:val="24"/>
              </w:rPr>
            </w:pPr>
          </w:p>
        </w:tc>
      </w:tr>
      <w:tr w14:paraId="2F29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10" w:type="dxa"/>
            <w:vAlign w:val="center"/>
          </w:tcPr>
          <w:p w14:paraId="52E72100">
            <w:pPr>
              <w:spacing w:line="500" w:lineRule="exact"/>
              <w:jc w:val="center"/>
              <w:rPr>
                <w:rFonts w:ascii="宋体" w:hAnsi="宋体" w:eastAsia="宋体" w:cs="宋体"/>
                <w:b/>
                <w:sz w:val="24"/>
                <w:szCs w:val="24"/>
              </w:rPr>
            </w:pPr>
            <w:r>
              <w:rPr>
                <w:rFonts w:hint="eastAsia" w:ascii="宋体" w:hAnsi="宋体" w:eastAsia="宋体" w:cs="宋体"/>
                <w:b/>
                <w:sz w:val="24"/>
                <w:szCs w:val="24"/>
              </w:rPr>
              <w:t>被拖欠金额（万元）</w:t>
            </w:r>
          </w:p>
        </w:tc>
        <w:tc>
          <w:tcPr>
            <w:tcW w:w="6193" w:type="dxa"/>
            <w:vAlign w:val="center"/>
          </w:tcPr>
          <w:p w14:paraId="6D6152DD">
            <w:pPr>
              <w:spacing w:line="500" w:lineRule="exact"/>
              <w:jc w:val="center"/>
              <w:rPr>
                <w:rFonts w:ascii="宋体" w:hAnsi="宋体" w:eastAsia="宋体" w:cs="宋体"/>
                <w:sz w:val="24"/>
                <w:szCs w:val="24"/>
              </w:rPr>
            </w:pPr>
          </w:p>
        </w:tc>
      </w:tr>
      <w:tr w14:paraId="2101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3110" w:type="dxa"/>
            <w:vAlign w:val="center"/>
          </w:tcPr>
          <w:p w14:paraId="5559DD4D">
            <w:pPr>
              <w:spacing w:line="500" w:lineRule="exact"/>
              <w:jc w:val="center"/>
              <w:rPr>
                <w:rFonts w:ascii="宋体" w:hAnsi="宋体" w:eastAsia="宋体" w:cs="宋体"/>
                <w:b/>
                <w:sz w:val="24"/>
                <w:szCs w:val="24"/>
              </w:rPr>
            </w:pPr>
            <w:r>
              <w:rPr>
                <w:rFonts w:hint="eastAsia" w:ascii="宋体" w:hAnsi="宋体" w:eastAsia="宋体" w:cs="宋体"/>
                <w:b/>
                <w:sz w:val="24"/>
                <w:szCs w:val="24"/>
              </w:rPr>
              <w:t>具体拖欠情况</w:t>
            </w:r>
          </w:p>
        </w:tc>
        <w:tc>
          <w:tcPr>
            <w:tcW w:w="6193" w:type="dxa"/>
            <w:vAlign w:val="center"/>
          </w:tcPr>
          <w:p w14:paraId="1C059B67">
            <w:pPr>
              <w:spacing w:line="500" w:lineRule="exact"/>
              <w:jc w:val="center"/>
              <w:rPr>
                <w:rFonts w:ascii="宋体" w:hAnsi="宋体" w:eastAsia="宋体" w:cs="宋体"/>
                <w:sz w:val="24"/>
                <w:szCs w:val="24"/>
              </w:rPr>
            </w:pPr>
          </w:p>
          <w:p w14:paraId="404DE705">
            <w:pPr>
              <w:spacing w:line="500" w:lineRule="exact"/>
              <w:jc w:val="center"/>
              <w:rPr>
                <w:rFonts w:ascii="宋体" w:hAnsi="宋体" w:eastAsia="宋体" w:cs="宋体"/>
                <w:sz w:val="24"/>
                <w:szCs w:val="24"/>
              </w:rPr>
            </w:pPr>
          </w:p>
        </w:tc>
      </w:tr>
      <w:tr w14:paraId="08B1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6" w:hRule="atLeast"/>
          <w:jc w:val="center"/>
        </w:trPr>
        <w:tc>
          <w:tcPr>
            <w:tcW w:w="9303" w:type="dxa"/>
            <w:gridSpan w:val="2"/>
            <w:vAlign w:val="center"/>
          </w:tcPr>
          <w:p w14:paraId="10EA942C">
            <w:pPr>
              <w:spacing w:line="440" w:lineRule="exac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填表说明：</w:t>
            </w:r>
          </w:p>
          <w:p w14:paraId="714A6575">
            <w:pPr>
              <w:spacing w:line="440" w:lineRule="exact"/>
              <w:ind w:firstLine="360" w:firstLineChars="200"/>
              <w:rPr>
                <w:rFonts w:ascii="宋体" w:hAnsi="宋体" w:eastAsia="宋体"/>
                <w:sz w:val="18"/>
                <w:szCs w:val="18"/>
              </w:rPr>
            </w:pPr>
            <w:r>
              <w:rPr>
                <w:rFonts w:ascii="宋体" w:hAnsi="宋体" w:eastAsia="宋体"/>
                <w:sz w:val="18"/>
                <w:szCs w:val="18"/>
              </w:rPr>
              <w:t>投诉企业在投诉时应当有具体的投诉事项和事实根据，并对提供材料的真实性负责。投诉企业请填写《</w:t>
            </w:r>
            <w:r>
              <w:rPr>
                <w:rFonts w:hint="eastAsia" w:ascii="宋体" w:hAnsi="宋体" w:eastAsia="宋体"/>
                <w:sz w:val="18"/>
                <w:szCs w:val="18"/>
              </w:rPr>
              <w:t>清欠投诉</w:t>
            </w:r>
            <w:r>
              <w:rPr>
                <w:rFonts w:ascii="宋体" w:hAnsi="宋体" w:eastAsia="宋体"/>
                <w:sz w:val="18"/>
                <w:szCs w:val="18"/>
              </w:rPr>
              <w:t>反映拖欠款项情况表》（附件）</w:t>
            </w:r>
            <w:r>
              <w:rPr>
                <w:rFonts w:hint="eastAsia" w:ascii="宋体" w:hAnsi="宋体" w:eastAsia="宋体"/>
                <w:sz w:val="18"/>
                <w:szCs w:val="18"/>
              </w:rPr>
              <w:t>，</w:t>
            </w:r>
            <w:r>
              <w:rPr>
                <w:rFonts w:ascii="宋体" w:hAnsi="宋体" w:eastAsia="宋体"/>
                <w:sz w:val="18"/>
                <w:szCs w:val="18"/>
              </w:rPr>
              <w:t>并提供相关证明材料，一并发送至邮箱</w:t>
            </w:r>
            <w:r>
              <w:rPr>
                <w:rFonts w:hint="eastAsia" w:ascii="宋体" w:hAnsi="宋体" w:eastAsia="宋体"/>
                <w:sz w:val="18"/>
                <w:szCs w:val="18"/>
              </w:rPr>
              <w:t>crb_qqtsqd_zy@crb.cn</w:t>
            </w:r>
            <w:r>
              <w:rPr>
                <w:rFonts w:ascii="宋体" w:hAnsi="宋体" w:eastAsia="宋体"/>
                <w:sz w:val="18"/>
                <w:szCs w:val="18"/>
              </w:rPr>
              <w:t>。投诉材料应当由法定代表人或者主要负责人签字并加盖企业公章，主要包括以下内容：</w:t>
            </w:r>
          </w:p>
          <w:p w14:paraId="61B1E79B">
            <w:pPr>
              <w:numPr>
                <w:ilvl w:val="0"/>
                <w:numId w:val="1"/>
              </w:numPr>
              <w:spacing w:line="440" w:lineRule="exact"/>
              <w:ind w:firstLine="482"/>
              <w:rPr>
                <w:rFonts w:ascii="宋体" w:hAnsi="宋体" w:eastAsia="宋体"/>
                <w:sz w:val="18"/>
                <w:szCs w:val="18"/>
              </w:rPr>
            </w:pPr>
            <w:r>
              <w:rPr>
                <w:rFonts w:ascii="宋体" w:hAnsi="宋体" w:eastAsia="宋体"/>
                <w:sz w:val="18"/>
                <w:szCs w:val="18"/>
              </w:rPr>
              <w:t>投诉企业名称、统一社会信用代码、企业营业执照扫描件（复印件）；</w:t>
            </w:r>
          </w:p>
          <w:p w14:paraId="3A486AA3">
            <w:pPr>
              <w:numPr>
                <w:ilvl w:val="0"/>
                <w:numId w:val="1"/>
              </w:numPr>
              <w:spacing w:line="440" w:lineRule="exact"/>
              <w:ind w:firstLine="482"/>
              <w:rPr>
                <w:rFonts w:ascii="宋体" w:hAnsi="宋体" w:eastAsia="宋体"/>
                <w:sz w:val="18"/>
                <w:szCs w:val="18"/>
              </w:rPr>
            </w:pPr>
            <w:r>
              <w:rPr>
                <w:rFonts w:hint="eastAsia" w:ascii="宋体" w:hAnsi="宋体" w:eastAsia="宋体"/>
                <w:sz w:val="18"/>
                <w:szCs w:val="18"/>
              </w:rPr>
              <w:t>被</w:t>
            </w:r>
            <w:r>
              <w:rPr>
                <w:rFonts w:ascii="宋体" w:hAnsi="宋体" w:eastAsia="宋体"/>
                <w:sz w:val="18"/>
                <w:szCs w:val="18"/>
              </w:rPr>
              <w:t>拖欠主体名称、统一社会信用代码、企业规模类型（非企业无需提供）、联系人及联系电话；</w:t>
            </w:r>
          </w:p>
          <w:p w14:paraId="0B508948">
            <w:pPr>
              <w:numPr>
                <w:ilvl w:val="0"/>
                <w:numId w:val="1"/>
              </w:numPr>
              <w:spacing w:line="440" w:lineRule="exact"/>
              <w:ind w:firstLine="482"/>
              <w:rPr>
                <w:rFonts w:ascii="宋体" w:hAnsi="宋体" w:eastAsia="宋体"/>
                <w:sz w:val="18"/>
                <w:szCs w:val="18"/>
              </w:rPr>
            </w:pPr>
            <w:r>
              <w:rPr>
                <w:rFonts w:ascii="宋体" w:hAnsi="宋体" w:eastAsia="宋体"/>
                <w:sz w:val="18"/>
                <w:szCs w:val="18"/>
              </w:rPr>
              <w:t>具体的投诉请求以及相关事实、证据材料（如合同、结算资料等）；</w:t>
            </w:r>
          </w:p>
          <w:p w14:paraId="4A034ECC">
            <w:pPr>
              <w:numPr>
                <w:ilvl w:val="0"/>
                <w:numId w:val="1"/>
              </w:numPr>
              <w:spacing w:line="440" w:lineRule="exact"/>
              <w:ind w:firstLine="482"/>
              <w:rPr>
                <w:rFonts w:ascii="宋体" w:hAnsi="宋体" w:eastAsia="宋体"/>
                <w:sz w:val="18"/>
                <w:szCs w:val="18"/>
              </w:rPr>
            </w:pPr>
            <w:r>
              <w:rPr>
                <w:rFonts w:ascii="宋体" w:hAnsi="宋体" w:eastAsia="宋体"/>
                <w:sz w:val="18"/>
                <w:szCs w:val="18"/>
              </w:rPr>
              <w:t>投诉事项未被人民法院、仲裁机构、其他行政管理部门或者行业协会等社会调解机构受理或者处理的承诺。</w:t>
            </w:r>
          </w:p>
          <w:p w14:paraId="589F7E54">
            <w:pPr>
              <w:spacing w:line="500" w:lineRule="exact"/>
              <w:jc w:val="left"/>
              <w:rPr>
                <w:rFonts w:hint="default" w:ascii="宋体" w:hAnsi="宋体" w:eastAsia="宋体" w:cs="宋体"/>
                <w:sz w:val="18"/>
                <w:szCs w:val="18"/>
                <w:lang w:val="en-US" w:eastAsia="zh-CN"/>
              </w:rPr>
            </w:pPr>
          </w:p>
        </w:tc>
      </w:tr>
    </w:tbl>
    <w:p w14:paraId="7D6B0620">
      <w:pPr>
        <w:rPr>
          <w:rFonts w:hint="eastAsia"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03D7DE"/>
    <w:multiLevelType w:val="singleLevel"/>
    <w:tmpl w:val="AE03D7D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MTNhNmY0ZTc5N2NiMTc1ZTdmMTE1N2I2ZWM5NGQifQ=="/>
  </w:docVars>
  <w:rsids>
    <w:rsidRoot w:val="5D0B1E59"/>
    <w:rsid w:val="5D0B1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2024-08-02T06:22:00Z</dcterms:created>
  <dc:creator>吕海涛</dc:creator>
  <cp:lastModifiedBy>吕海涛</cp:lastModifiedBy>
  <dcterms:modified xsi:type="dcterms:W3CDTF">2024-08-02T06:24:12Z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D1CA498033604250839EB6BC19B7E576_11</vt:lpwstr>
  </property>
</Properties>
</file>